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73" w:rsidRPr="00533673" w:rsidRDefault="00533673" w:rsidP="00533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 – класс</w:t>
      </w:r>
      <w:r w:rsidRPr="0053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педагогических работников</w:t>
      </w:r>
      <w:r w:rsidRPr="0053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93B8F" w:rsidRDefault="00533673" w:rsidP="00533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3673">
        <w:rPr>
          <w:rFonts w:ascii="Times New Roman" w:hAnsi="Times New Roman" w:cs="Times New Roman"/>
          <w:sz w:val="28"/>
          <w:szCs w:val="28"/>
        </w:rPr>
        <w:t>Поисково-познавательная деятельность как средство развития познавательной активно</w:t>
      </w:r>
      <w:r w:rsidRPr="00533673">
        <w:rPr>
          <w:rFonts w:ascii="Times New Roman" w:hAnsi="Times New Roman" w:cs="Times New Roman"/>
          <w:sz w:val="28"/>
          <w:szCs w:val="28"/>
        </w:rPr>
        <w:softHyphen/>
        <w:t>сти у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33673" w:rsidRPr="00533673" w:rsidRDefault="00533673" w:rsidP="00533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3B8F" w:rsidRPr="00533673" w:rsidRDefault="00593B8F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3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46D2" w:rsidRPr="0053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выявление, расширение, совершенствование знаний и практических умений педагогических работников по организации поисково-познавательной деятельности с детьми</w:t>
      </w:r>
      <w:r w:rsidRPr="0053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3B8F" w:rsidRPr="00533673" w:rsidRDefault="00593B8F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53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создать атмосферу  творческого поиска; систематизировать знания педагогических работников по развитию </w:t>
      </w:r>
      <w:r w:rsidR="00FB46D2" w:rsidRPr="0053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поисково-познавательной д</w:t>
      </w:r>
      <w:r w:rsidRPr="0053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еятельности детей дошкольного возраста; стимулировать развитие творчества и инициативы.</w:t>
      </w:r>
    </w:p>
    <w:p w:rsidR="002F19D5" w:rsidRPr="00533673" w:rsidRDefault="003668B5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 и оборудование: </w:t>
      </w:r>
      <w:r w:rsidR="00136DF8" w:rsidRPr="0053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Кукла Алиса, емкости с водой, цветы, </w:t>
      </w:r>
      <w:r w:rsidR="00C3704D" w:rsidRPr="0053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вырезанные из бумаги, карандаши. М</w:t>
      </w:r>
      <w:r w:rsidRPr="0053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инеральная вода, стаканы, виноград; картон, блюдце, спички.</w:t>
      </w:r>
      <w:r w:rsidR="002F19D5" w:rsidRPr="0053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19D5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Стеклянный сосуд, крупные и мелкие камни, песок, вода. </w:t>
      </w:r>
      <w:r w:rsidR="00C3704D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Магниты, силуэты бумажных цветов (синие, желтые, красные).</w:t>
      </w:r>
    </w:p>
    <w:p w:rsidR="00593B8F" w:rsidRPr="00533673" w:rsidRDefault="00593B8F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BB3B0D" w:rsidRPr="00533673" w:rsidRDefault="00533673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93B8F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коллеги! Рада приветствовать Вас на мастер-классе по теме «</w:t>
      </w:r>
      <w:r w:rsidR="00FB46D2" w:rsidRPr="00533673">
        <w:rPr>
          <w:rFonts w:ascii="Times New Roman" w:hAnsi="Times New Roman" w:cs="Times New Roman"/>
          <w:sz w:val="28"/>
          <w:szCs w:val="28"/>
        </w:rPr>
        <w:t>Поисково-познавательная</w:t>
      </w:r>
      <w:r w:rsidR="00051ACD" w:rsidRPr="00533673">
        <w:rPr>
          <w:rFonts w:ascii="Times New Roman" w:hAnsi="Times New Roman" w:cs="Times New Roman"/>
          <w:sz w:val="28"/>
          <w:szCs w:val="28"/>
        </w:rPr>
        <w:t xml:space="preserve"> деятельность как средство развития познавательной активно</w:t>
      </w:r>
      <w:r w:rsidR="00051ACD" w:rsidRPr="00533673">
        <w:rPr>
          <w:rFonts w:ascii="Times New Roman" w:hAnsi="Times New Roman" w:cs="Times New Roman"/>
          <w:sz w:val="28"/>
          <w:szCs w:val="28"/>
        </w:rPr>
        <w:softHyphen/>
        <w:t>сти у детей дошкольного возраста</w:t>
      </w:r>
      <w:r w:rsidR="00593B8F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Думаю, что педагоги, использующие экспериментирование в своей работе, найдут для себя что-то новое, а начинающие – поймут, насколько это интересное и увлекательное занятие. В ходе проведения мастер класса будут проде</w:t>
      </w:r>
      <w:r w:rsidR="003668B5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монстрированы опыты с водой и другими</w:t>
      </w:r>
      <w:r w:rsidR="00593B8F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материалами.</w:t>
      </w:r>
    </w:p>
    <w:p w:rsidR="00593B8F" w:rsidRPr="00533673" w:rsidRDefault="00593B8F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детство, это пора поисков и ответов на самые разные вопр</w:t>
      </w:r>
      <w:r w:rsidR="004E5BFC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осы. Познавательная </w:t>
      </w: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— естественное состояние ребенка, он настроен на познание окружающего мира. Он изучает все как может и чем может – глазами, руками, языком, носом. Он радуется даже самому маленькому открытию. Китайская пословица гласит «Расскажи – и я забуду, покажи – и я запомню, дай попробовать - и я пойму». Именно это отражает всю сущность познания окружающего мира дошкольниками.</w:t>
      </w:r>
    </w:p>
    <w:p w:rsidR="004D2414" w:rsidRPr="00533673" w:rsidRDefault="00E33D62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Эффективным средством развития позна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вательно-исследовательской деятельности воспитанников является детское экспери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ментирование, основная цель которого за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ключается в формировании у детей систем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ного, теоретического мышления, подводя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щего их к пониманию целостной картины мира, а также в становлении системы опреде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лённых отношений к человеку, природе, ду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ховным и художественным ценностям. Уча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стие в экспериментировании стимулирует получение детьми реальных представлений об изучаемом объекте в его многообразных взаимодействиях с окружающим миром. Экспериментирование расширяет детский кругозор, помогает осмыслить различные явления, понять существующие взаимос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вязи. Кроме того, детям необычайно инте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ресен сам процесс экспериментирования, в ходе которого посредством постановки эле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ментарных опытов каждый из них может подтвердить свои предположения, внести своего рода интеллектуальный вклад в реше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 xml:space="preserve">ние общей проблемы, найти новый вариант использования имеющихся представлений. Чем разнообразнее и интенсивнее 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детское экспериментирование, тем больше новой информации получает ребёнок, быстрее и полноценнее он развивается.</w:t>
      </w:r>
    </w:p>
    <w:p w:rsidR="00883804" w:rsidRPr="00533673" w:rsidRDefault="00883804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Давайте, вместе с вами определим некоторые понятия, которые используются при организации поисково-познавательной деятельности с детьми </w:t>
      </w:r>
      <w:r w:rsidRPr="00533673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 xml:space="preserve">(выполняется работа на карточках). </w:t>
      </w:r>
    </w:p>
    <w:p w:rsidR="00586027" w:rsidRPr="00533673" w:rsidRDefault="00883804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Теперь давайте разберемся, к</w:t>
      </w:r>
      <w:r w:rsidR="00586027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акую же структуру имеет эксперимент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533673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(выполняется работа на карточках)</w:t>
      </w:r>
      <w:r w:rsidR="00586027" w:rsidRPr="00533673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.</w:t>
      </w:r>
      <w:r w:rsidR="00586027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Совершенно верно: </w:t>
      </w:r>
      <w:r w:rsidR="0090192D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сначала создается проблемная ситуация, затем выдвигается гипотеза, после чего организовывается проверка гипотезы в совместной познавательной практической деятельности с детьми, совместно с детьми анализируем полученные результаты, в конечном итоге формулируем выводы.</w:t>
      </w:r>
    </w:p>
    <w:p w:rsidR="003C605F" w:rsidRPr="00533673" w:rsidRDefault="003C605F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Опыты напоминают детям фокусы. Поэтому они так интересны и вызывают много эмоций. Я вам продемонстрирую несколько опытов, которые можно успешно использовать в работе с воспитанниками.</w:t>
      </w:r>
    </w:p>
    <w:p w:rsidR="0060445C" w:rsidRPr="00533673" w:rsidRDefault="0060445C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играть  и слушать сказки</w:t>
      </w:r>
      <w:r w:rsidR="004D2414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</w:t>
      </w:r>
      <w:r w:rsidR="00FB46D2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2414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я организую работу со своими воспитанниками посредством использования метафоры. </w:t>
      </w: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 это эффективным методом, потому что детям легче воспринимать и понимать  новую информацию в близкой для них форме</w:t>
      </w:r>
      <w:r w:rsidR="004D2414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сказочные персонажи позволяют активизировать их интерес и повысить познавательную активность</w:t>
      </w: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414" w:rsidRPr="00533673" w:rsidRDefault="004D2414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наша сегодняшняя с</w:t>
      </w:r>
      <w:r w:rsidR="0060445C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казка называется </w:t>
      </w:r>
      <w:r w:rsidR="0060445C" w:rsidRPr="00533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«Путешествие  Алисы в мир чудес». </w:t>
      </w:r>
    </w:p>
    <w:p w:rsidR="0060445C" w:rsidRPr="00533673" w:rsidRDefault="00533673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0445C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445C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была девочка, Алиса. Уж очень она была любопытная, как и все дети. Однажды Алиса услышала разговор птиц о том, что они   видели в других краях. Ей стало интересно, а что же творится вокруг её дома, ведь она ещё никогда нигде не была. И  Алиса  отправилась   в путешествие по родному краю в поисках приключений.   </w:t>
      </w:r>
      <w:r w:rsidR="0060445C"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0445C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Выйдя за забор, она увидела небольшой пруд, в нем плавало много загадочных цветов, это были кувшинки. Солнышко уже начало </w:t>
      </w:r>
      <w:proofErr w:type="gramStart"/>
      <w:r w:rsidR="0060445C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всходить</w:t>
      </w:r>
      <w:proofErr w:type="gramEnd"/>
      <w:r w:rsidR="0060445C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 Алиса  увидела, как распускаются эти прекрасные цветы.</w:t>
      </w:r>
    </w:p>
    <w:p w:rsidR="00A51D0B" w:rsidRPr="00533673" w:rsidRDefault="0060445C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1</w:t>
      </w:r>
      <w:r w:rsidR="00A51D0B"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1D0B" w:rsidRPr="0053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«Распускающийся цветок»</w:t>
      </w:r>
    </w:p>
    <w:p w:rsidR="00A51D0B" w:rsidRPr="00533673" w:rsidRDefault="00A51D0B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На столы ставят </w:t>
      </w:r>
      <w:r w:rsidR="000819BA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раз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носы с материалом: бумажный силуэт цветка с длинными лепестками, карандаш, стакан с водой.</w:t>
      </w:r>
    </w:p>
    <w:p w:rsidR="00A51D0B" w:rsidRPr="00533673" w:rsidRDefault="00A51D0B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Лепестки силуэта бумажного цветка за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кручивают вовнутрь при помощи каранда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ша. Опускают цветок в воду и следят, как он начнёт распускаться на воде.</w:t>
      </w:r>
    </w:p>
    <w:p w:rsidR="00A51D0B" w:rsidRPr="00533673" w:rsidRDefault="00533673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51D0B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</w:t>
      </w:r>
      <w:r w:rsidR="00A51D0B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</w:t>
      </w:r>
      <w:proofErr w:type="gramEnd"/>
      <w:r w:rsidR="00A51D0B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бедитесь в этом сами.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(Проводят опыт).</w:t>
      </w:r>
      <w:r w:rsidR="00A51D0B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Почему так происходит? </w:t>
      </w:r>
      <w:r w:rsidR="00A51D0B" w:rsidRPr="00533673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(Бумага состоит из волокон и по ним, как по трубочкам, поднима</w:t>
      </w:r>
      <w:r w:rsidR="00A51D0B" w:rsidRPr="00533673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softHyphen/>
        <w:t>ется вода, бумага впитывает её и в результате становится мокрой, л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епестки тяжелеют и раскрываются)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  <w:r w:rsidR="00A51D0B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Дети  определяют визуально по изменению цвета бумаги и на ощупь, что бумажный цветок стал мокрым. Наблюдая за цветами, сделанными из разной бумаги, мо</w:t>
      </w:r>
      <w:r w:rsidR="00A51D0B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гут проследить, какие раскроются первыми, а какие последними. Результаты наблюдений фиксируют в дневнике наблюдений, зарисо</w:t>
      </w:r>
      <w:r w:rsidR="00A51D0B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 xml:space="preserve">вывают схематично процесс. Какие выводы, коллеги, на ваш взгляд, могут сделать дети из этого опыта?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lastRenderedPageBreak/>
        <w:t>(Ответы участников</w:t>
      </w:r>
      <w:r w:rsidR="00A51D0B" w:rsidRPr="00533673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)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.</w:t>
      </w:r>
    </w:p>
    <w:p w:rsidR="0060445C" w:rsidRPr="00533673" w:rsidRDefault="0060445C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она увидела, что какие-то маленькие существа то появлялись на поверхности воды, то снова пропадали, это были рыбки, которые резвились на солнышке.</w:t>
      </w:r>
    </w:p>
    <w:p w:rsidR="0060445C" w:rsidRPr="00533673" w:rsidRDefault="0060445C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2</w:t>
      </w:r>
      <w:r w:rsidR="00A51D0B"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«Танцующая виноградин</w:t>
      </w:r>
      <w:r w:rsidR="00272B75"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A51D0B"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а»</w:t>
      </w:r>
    </w:p>
    <w:p w:rsidR="00A51D0B" w:rsidRPr="00533673" w:rsidRDefault="00A51D0B" w:rsidP="00533673">
      <w:pPr>
        <w:widowControl w:val="0"/>
        <w:tabs>
          <w:tab w:val="left" w:pos="350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На столы ставят </w:t>
      </w:r>
      <w:r w:rsidR="000819BA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раз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 xml:space="preserve">носы с материалом: стакан, </w:t>
      </w:r>
      <w:r w:rsidR="000819BA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ягода 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виноград</w:t>
      </w:r>
      <w:r w:rsidR="000819BA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 бу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тылка газированной воды.</w:t>
      </w:r>
    </w:p>
    <w:p w:rsidR="00A51D0B" w:rsidRPr="00533673" w:rsidRDefault="00A51D0B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стакан наливают газированную воду и опускают виноград. Она опускается на дно. На неё тут же начинают «садиться» пузырьки газа, похожие на маленькие воз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душные шарики. Вскоре их становится так много, что виноградинка всплывает. Но на поверхности пузырьки лопаются, и вино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град вновь опускается на дно. Там на неё опять «садятся» пузырьки с газом и подни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мают наверх. Так виноградинка перемещает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ся вверх-вниз, вверх-вниз — «танцует».</w:t>
      </w:r>
    </w:p>
    <w:p w:rsidR="00A51D0B" w:rsidRPr="00533673" w:rsidRDefault="00533673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51D0B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A51D0B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Убедитесь в этом сами.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(Проводят опыт</w:t>
      </w:r>
      <w:r w:rsidR="00A51D0B" w:rsidRPr="00533673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)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.</w:t>
      </w:r>
      <w:r w:rsidR="00A51D0B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Почему это происходит?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(Ответы участников</w:t>
      </w:r>
      <w:r w:rsidR="00A51D0B" w:rsidRPr="00533673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)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.</w:t>
      </w:r>
      <w:r w:rsidR="00A51D0B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Какие выводы, на ваш взгляд, могут сделать дети из этого опыта?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(Ответы участников</w:t>
      </w:r>
      <w:r w:rsidR="00A51D0B" w:rsidRPr="00533673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)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.</w:t>
      </w:r>
      <w:r w:rsidR="00A51D0B" w:rsidRPr="00533673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 xml:space="preserve"> </w:t>
      </w:r>
      <w:r w:rsidR="00A51D0B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«Танец» </w:t>
      </w:r>
      <w:r w:rsidR="000819BA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ягоды </w:t>
      </w:r>
      <w:r w:rsidR="00A51D0B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виноград</w:t>
      </w:r>
      <w:r w:rsidR="000819BA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</w:t>
      </w:r>
      <w:r w:rsidR="00A51D0B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будет продолжаться до тех пор, пока не исчезнут все пузырьки с газом — именно они вытал</w:t>
      </w:r>
      <w:r w:rsidR="00A51D0B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кивают её на поверхность.</w:t>
      </w:r>
    </w:p>
    <w:p w:rsidR="0060445C" w:rsidRPr="00533673" w:rsidRDefault="0060445C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тут подул ветер, на землю упало несколько сломанных веточек,   появились </w:t>
      </w:r>
      <w:r w:rsidR="000819BA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тучи,</w:t>
      </w: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и  пошел дождь.  Алиса  увидела, что веточки после того как намокли стали распрямляться.</w:t>
      </w:r>
    </w:p>
    <w:p w:rsidR="0060445C" w:rsidRPr="00533673" w:rsidRDefault="0060445C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№ 3 </w:t>
      </w:r>
      <w:r w:rsid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77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Прожорливая спичка</w:t>
      </w:r>
      <w:r w:rsid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33673" w:rsidRDefault="00533673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60445C" w:rsidRPr="00533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Вам понадобится 5 спичек.  Надломите их посредине, согните под прямым углом и положите на блюдце.  Капните несколько капель воды на сгибы спичек. Наблюдайте. Постепенно спички начнут расправляться и образуют звезду.</w:t>
      </w:r>
    </w:p>
    <w:p w:rsidR="00C3550B" w:rsidRPr="00533673" w:rsidRDefault="0060445C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</w:t>
      </w:r>
      <w:r w:rsidR="00D774B9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ухает, а его уцелевшие волокна «толстеют»</w:t>
      </w: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они уже не могут сильно сгибаться и начинают расправляться. </w:t>
      </w:r>
    </w:p>
    <w:p w:rsidR="0060445C" w:rsidRPr="00533673" w:rsidRDefault="00D774B9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0445C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 от дождя  спряталась под  навесом из листьев. Прошло немного времени</w:t>
      </w:r>
      <w:r w:rsidR="000819BA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445C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 дождь закончился, снова появилось солнце.  Алиса решила идти дальше. </w:t>
      </w:r>
    </w:p>
    <w:p w:rsidR="0060445C" w:rsidRPr="00533673" w:rsidRDefault="0060445C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Шла, шла девочка и увидела перед собой  огромную каплю, которая была на цветочке и не падала.</w:t>
      </w:r>
    </w:p>
    <w:p w:rsidR="0060445C" w:rsidRPr="00533673" w:rsidRDefault="00C3550B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4</w:t>
      </w:r>
      <w:r w:rsidR="00D77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</w:t>
      </w:r>
      <w:proofErr w:type="spellStart"/>
      <w:proofErr w:type="gramStart"/>
      <w:r w:rsidR="00D77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Непроливай</w:t>
      </w:r>
      <w:proofErr w:type="spellEnd"/>
      <w:r w:rsidR="00D77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-ка</w:t>
      </w:r>
      <w:proofErr w:type="gramEnd"/>
      <w:r w:rsidR="00D77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0445C" w:rsidRPr="00533673" w:rsidRDefault="00D774B9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60445C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Накройте стакан с водой </w:t>
      </w:r>
      <w:r w:rsidR="0060445C" w:rsidRPr="00D77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(необязательно полный)</w:t>
      </w:r>
      <w:r w:rsidR="0060445C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куском картона. Затем, придерживая картонку рукой, осторожно переверните стакан. Теперь уберите руку. Картонка останется на месте, и вода из стакана не выливается.</w:t>
      </w:r>
    </w:p>
    <w:p w:rsidR="0060445C" w:rsidRPr="00533673" w:rsidRDefault="0060445C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Алисе  так понравилось гулять и познавать этот огромный и интересный окружающий мир. Но у неё осталось много вопросов:</w:t>
      </w:r>
    </w:p>
    <w:p w:rsidR="0060445C" w:rsidRPr="00533673" w:rsidRDefault="0060445C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же распускаются  цветы?</w:t>
      </w:r>
    </w:p>
    <w:p w:rsidR="0060445C" w:rsidRPr="00533673" w:rsidRDefault="0060445C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Почему плавают рыбки?</w:t>
      </w:r>
    </w:p>
    <w:p w:rsidR="0060445C" w:rsidRPr="00533673" w:rsidRDefault="0060445C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Почему  ветки распрямляются?</w:t>
      </w:r>
    </w:p>
    <w:p w:rsidR="0060445C" w:rsidRPr="00533673" w:rsidRDefault="004E5BFC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445C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вода не выливается.</w:t>
      </w:r>
    </w:p>
    <w:p w:rsidR="0060445C" w:rsidRPr="00D774B9" w:rsidRDefault="0060445C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Обсуждение  экспериментов с коллегами.</w:t>
      </w:r>
    </w:p>
    <w:p w:rsidR="00136DF8" w:rsidRPr="00533673" w:rsidRDefault="00136DF8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33673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Опыт №5</w:t>
      </w:r>
      <w:r w:rsidR="002F19D5" w:rsidRPr="00533673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r w:rsidR="002F19D5" w:rsidRPr="00D774B9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«Сосуд жизни»</w:t>
      </w:r>
    </w:p>
    <w:p w:rsidR="00136DF8" w:rsidRPr="00D774B9" w:rsidRDefault="00D774B9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</w:pPr>
      <w:r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136DF8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Следующий опыт лучше всего провести, рассказывая воспитанникам притчу. </w:t>
      </w:r>
      <w:r w:rsidR="00136DF8" w:rsidRPr="00D774B9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(Де</w:t>
      </w:r>
      <w:r w:rsidR="00136DF8" w:rsidRPr="00D774B9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softHyphen/>
        <w:t>монстрируется опыт, сопровождающийся рассказом.)</w:t>
      </w:r>
    </w:p>
    <w:p w:rsidR="00136DF8" w:rsidRPr="00D774B9" w:rsidRDefault="00136DF8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</w:pPr>
      <w:r w:rsidRPr="00D774B9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Материал: стеклянный сосуд, крупные и мелкие камни, песок, вода.</w:t>
      </w:r>
    </w:p>
    <w:p w:rsidR="00136DF8" w:rsidRPr="00533673" w:rsidRDefault="00136DF8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33673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В</w:t>
      </w:r>
      <w:r w:rsidR="000819BA" w:rsidRPr="00533673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оспитатель:</w:t>
      </w:r>
      <w:r w:rsidRPr="00533673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r w:rsidR="00D774B9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Как-то один мудрец, стоя перед своими учениками, взял большой стеклянный сосуд и наполнил его до краёв большими камнями. Сделав это, он спросил учеников, полон ли сосуд. Все подтвердили: «Да, полон».</w:t>
      </w:r>
    </w:p>
    <w:p w:rsidR="00136DF8" w:rsidRPr="00533673" w:rsidRDefault="00136DF8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Тогда мудрец взял коробку с мелкими ка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мушками, высыпал их в сосуд и несколько раз легонько встряхнул. Камушки раскати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лись между большими камнями и заполни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ли промежутки. После этого мудрец снова спросил учеников, полон ли сосуд теперь.</w:t>
      </w:r>
      <w:r w:rsidR="00D774B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Они снова подтвердили, что пол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н.</w:t>
      </w:r>
    </w:p>
    <w:p w:rsidR="00136DF8" w:rsidRPr="00533673" w:rsidRDefault="00136DF8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Мудрец взял со стола коробку с песком и высыпал его в сосуд. Песок заполнил остав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шиеся промежутки. После этого мудрец сно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ва спросил учеников, полон ли с</w:t>
      </w:r>
      <w:r w:rsidR="00D774B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осуд теперь. Они ответили — пол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н.</w:t>
      </w:r>
    </w:p>
    <w:p w:rsidR="00136DF8" w:rsidRPr="00533673" w:rsidRDefault="00136DF8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Тогда мудрец взял кувшин с водой и вылил воду в сосуд. Вода заполнила всё пространство.</w:t>
      </w:r>
    </w:p>
    <w:p w:rsidR="00136DF8" w:rsidRPr="00533673" w:rsidRDefault="000819BA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136DF8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Теперь сосуд действительно полон, — обратился мудрец к ученикам. — Я хотел бы, чтобы вы смогли увидеть в этом сосуде свою жизнь.</w:t>
      </w:r>
    </w:p>
    <w:p w:rsidR="00136DF8" w:rsidRPr="00533673" w:rsidRDefault="00D774B9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3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136DF8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Такую притчу я рассказываю воспитан</w:t>
      </w:r>
      <w:r w:rsidR="00136DF8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никам и показываю этот опыт. Затем задаю вопрос: «Что изменится, если вначале напол</w:t>
      </w:r>
      <w:r w:rsidR="00136DF8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 xml:space="preserve">нить сосуд песком? Останется ли в нём место для крупных камней?» </w:t>
      </w:r>
      <w:r w:rsidR="00136DF8" w:rsidRPr="00D774B9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(Ответ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ы участников</w:t>
      </w:r>
      <w:r w:rsidR="00136DF8" w:rsidRPr="00D774B9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)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.</w:t>
      </w:r>
      <w:r w:rsidR="00136DF8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На ваш взгляд, какие выводы дети могут сде</w:t>
      </w:r>
      <w:r w:rsidR="00136DF8"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 xml:space="preserve">лать из этого опыта?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(Ответы участников).</w:t>
      </w:r>
    </w:p>
    <w:p w:rsidR="00136DF8" w:rsidRPr="00533673" w:rsidRDefault="00136DF8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Вам, уважаемые коллеги, я предложу ещё и пофилософствовать: подумайте, что оли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 xml:space="preserve">цетворяют крупные и мелкие камни, песок, вода как символы нашей жизни. </w:t>
      </w:r>
      <w:r w:rsidRPr="00D774B9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(Ответ</w:t>
      </w:r>
      <w:r w:rsidR="00D774B9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ы участников</w:t>
      </w:r>
      <w:r w:rsidRPr="00D774B9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)</w:t>
      </w:r>
      <w:r w:rsidR="00D774B9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.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Крупные камни олицетворяют важные в жизни вещи: семья и её благососто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яние, здоровье, дети. Мелкие камушки — это друзья, работа, успехи и неудачи. Песок — это повседневная суета. Вода — это ваша энергия, эмоции, чувства. Поэтому, прежде всего, обращайте внимание на важные вещи: находите время для ваших детей и любимых, следите за своим здоровьем. Только это дей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ствительно ценно. Эту притчу можно приме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нить и к нашей работе, уважаемые коллеги.</w:t>
      </w:r>
    </w:p>
    <w:p w:rsidR="002F19D5" w:rsidRPr="00533673" w:rsidRDefault="002F19D5" w:rsidP="0053367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подведении итогов встречи нам помогут магниты.</w:t>
      </w:r>
    </w:p>
    <w:p w:rsidR="002F19D5" w:rsidRPr="00533673" w:rsidRDefault="002F19D5" w:rsidP="00533673">
      <w:pPr>
        <w:widowControl w:val="0"/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bookmarkStart w:id="0" w:name="bookmark17"/>
      <w:r w:rsidRPr="00533673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Рефлексия «Букет»</w:t>
      </w:r>
      <w:bookmarkEnd w:id="0"/>
    </w:p>
    <w:p w:rsidR="002F19D5" w:rsidRPr="00533673" w:rsidRDefault="002F19D5" w:rsidP="005336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Всем присутствующим предлагают при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крепить своим магнитом на магнитную доску силуэт бумажного цветка синего цвета (если мастер-класс был неинтересен), жёлтого (если вопросы мастер-класса были раскры</w:t>
      </w:r>
      <w:r w:rsidRPr="0053367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oftHyphen/>
        <w:t>ты недостаточно), красного (если мастер- класс был интересен и информативен).</w:t>
      </w:r>
    </w:p>
    <w:p w:rsidR="0060445C" w:rsidRPr="00533673" w:rsidRDefault="0060445C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Уважаемые коллеги, надеюсь, что   </w:t>
      </w:r>
      <w:r w:rsidR="000819BA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тема, предложенная мной</w:t>
      </w:r>
      <w:r w:rsidR="00C763CA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</w:t>
      </w:r>
      <w:r w:rsidR="000819BA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19BA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763CA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19BA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</w:t>
      </w:r>
      <w:r w:rsidR="00C763CA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вашей педагогической практике вы</w:t>
      </w:r>
      <w:r w:rsidR="000819BA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3CA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найдете место</w:t>
      </w:r>
      <w:r w:rsidR="000819BA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</w:t>
      </w:r>
      <w:r w:rsidR="00C763CA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0819BA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C763CA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819BA"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</w:t>
      </w: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45C" w:rsidRPr="00533673" w:rsidRDefault="0060445C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большое. До новых встреч.</w:t>
      </w:r>
    </w:p>
    <w:p w:rsidR="0060445C" w:rsidRPr="00533673" w:rsidRDefault="0060445C" w:rsidP="0053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5C" w:rsidRDefault="0060445C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B9" w:rsidRPr="00533673" w:rsidRDefault="00D774B9" w:rsidP="0053367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623" w:rsidRPr="00533673" w:rsidRDefault="00B20623" w:rsidP="00533673">
      <w:pPr>
        <w:pStyle w:val="a5"/>
        <w:tabs>
          <w:tab w:val="left" w:pos="142"/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33673">
        <w:rPr>
          <w:rFonts w:ascii="Times New Roman" w:hAnsi="Times New Roman" w:cs="Times New Roman"/>
          <w:sz w:val="28"/>
          <w:szCs w:val="28"/>
        </w:rPr>
        <w:t>Литература:</w:t>
      </w:r>
    </w:p>
    <w:p w:rsidR="00B20623" w:rsidRPr="00533673" w:rsidRDefault="00B20623" w:rsidP="00533673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673">
        <w:rPr>
          <w:rFonts w:ascii="Times New Roman" w:hAnsi="Times New Roman" w:cs="Times New Roman"/>
          <w:i/>
          <w:sz w:val="28"/>
          <w:szCs w:val="28"/>
        </w:rPr>
        <w:t xml:space="preserve">Никашина, Г.А. </w:t>
      </w:r>
      <w:r w:rsidRPr="00533673">
        <w:rPr>
          <w:rFonts w:ascii="Times New Roman" w:hAnsi="Times New Roman" w:cs="Times New Roman"/>
          <w:sz w:val="28"/>
          <w:szCs w:val="28"/>
        </w:rPr>
        <w:t>Интеллектуально – творческое развитие детей дошкольного возраста: пособие для педагогов учреждений дошкольного образования / Г.А. Никашина. – Минск: Нац. ин-т образования, 2014</w:t>
      </w:r>
    </w:p>
    <w:p w:rsidR="00B20623" w:rsidRPr="00533673" w:rsidRDefault="00B20623" w:rsidP="00533673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673">
        <w:rPr>
          <w:rFonts w:ascii="Times New Roman" w:hAnsi="Times New Roman" w:cs="Times New Roman"/>
          <w:i/>
          <w:sz w:val="28"/>
          <w:szCs w:val="28"/>
        </w:rPr>
        <w:t>Смолер</w:t>
      </w:r>
      <w:proofErr w:type="spellEnd"/>
      <w:r w:rsidRPr="00533673">
        <w:rPr>
          <w:rFonts w:ascii="Times New Roman" w:hAnsi="Times New Roman" w:cs="Times New Roman"/>
          <w:i/>
          <w:sz w:val="28"/>
          <w:szCs w:val="28"/>
        </w:rPr>
        <w:t xml:space="preserve">, Е.И. </w:t>
      </w:r>
      <w:r w:rsidRPr="00533673">
        <w:rPr>
          <w:rFonts w:ascii="Times New Roman" w:hAnsi="Times New Roman" w:cs="Times New Roman"/>
          <w:sz w:val="28"/>
          <w:szCs w:val="28"/>
        </w:rPr>
        <w:t xml:space="preserve">Развитие интеллектуальной активности детей дошкольного возраста: пособие для педагогов учреждений дошкольного образования / Е.И. </w:t>
      </w:r>
      <w:proofErr w:type="spellStart"/>
      <w:r w:rsidRPr="00533673">
        <w:rPr>
          <w:rFonts w:ascii="Times New Roman" w:hAnsi="Times New Roman" w:cs="Times New Roman"/>
          <w:sz w:val="28"/>
          <w:szCs w:val="28"/>
        </w:rPr>
        <w:t>Смолер</w:t>
      </w:r>
      <w:proofErr w:type="spellEnd"/>
      <w:r w:rsidRPr="00533673">
        <w:rPr>
          <w:rFonts w:ascii="Times New Roman" w:hAnsi="Times New Roman" w:cs="Times New Roman"/>
          <w:sz w:val="28"/>
          <w:szCs w:val="28"/>
        </w:rPr>
        <w:t>. – Минск: Нац. ин-т образования, 2012.</w:t>
      </w:r>
    </w:p>
    <w:p w:rsidR="009E414F" w:rsidRPr="00533673" w:rsidRDefault="00B20623" w:rsidP="00533673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673">
        <w:rPr>
          <w:rFonts w:ascii="Times New Roman" w:hAnsi="Times New Roman" w:cs="Times New Roman"/>
          <w:i/>
          <w:sz w:val="28"/>
          <w:szCs w:val="28"/>
        </w:rPr>
        <w:t xml:space="preserve">Стреха, Е.А. </w:t>
      </w:r>
      <w:r w:rsidRPr="00533673">
        <w:rPr>
          <w:rFonts w:ascii="Times New Roman" w:hAnsi="Times New Roman" w:cs="Times New Roman"/>
          <w:sz w:val="28"/>
          <w:szCs w:val="28"/>
        </w:rPr>
        <w:t>Ознакомление детей дошкольного возраста с природой: пособие для педагогов учреждений дошкольного образования / Е.А. Стр</w:t>
      </w:r>
      <w:r w:rsidR="00D774B9">
        <w:rPr>
          <w:rFonts w:ascii="Times New Roman" w:hAnsi="Times New Roman" w:cs="Times New Roman"/>
          <w:sz w:val="28"/>
          <w:szCs w:val="28"/>
        </w:rPr>
        <w:t>еха. – Минск: Нар</w:t>
      </w:r>
      <w:proofErr w:type="gramStart"/>
      <w:r w:rsidR="00D774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74B9">
        <w:rPr>
          <w:rFonts w:ascii="Times New Roman" w:hAnsi="Times New Roman" w:cs="Times New Roman"/>
          <w:sz w:val="28"/>
          <w:szCs w:val="28"/>
        </w:rPr>
        <w:t xml:space="preserve"> А</w:t>
      </w:r>
      <w:bookmarkStart w:id="1" w:name="_GoBack"/>
      <w:bookmarkEnd w:id="1"/>
      <w:r w:rsidRPr="00533673">
        <w:rPr>
          <w:rFonts w:ascii="Times New Roman" w:hAnsi="Times New Roman" w:cs="Times New Roman"/>
          <w:sz w:val="28"/>
          <w:szCs w:val="28"/>
        </w:rPr>
        <w:t>света, 2012.</w:t>
      </w:r>
    </w:p>
    <w:sectPr w:rsidR="009E414F" w:rsidRPr="00533673" w:rsidSect="004D24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1C0E"/>
    <w:multiLevelType w:val="hybridMultilevel"/>
    <w:tmpl w:val="164A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253C3"/>
    <w:multiLevelType w:val="hybridMultilevel"/>
    <w:tmpl w:val="22D48CA2"/>
    <w:lvl w:ilvl="0" w:tplc="C4C07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CF"/>
    <w:rsid w:val="00051ACD"/>
    <w:rsid w:val="000819BA"/>
    <w:rsid w:val="00136DF8"/>
    <w:rsid w:val="00272B75"/>
    <w:rsid w:val="002F19D5"/>
    <w:rsid w:val="003668B5"/>
    <w:rsid w:val="003C605F"/>
    <w:rsid w:val="004D2414"/>
    <w:rsid w:val="004E5BFC"/>
    <w:rsid w:val="00533673"/>
    <w:rsid w:val="005748CF"/>
    <w:rsid w:val="00586027"/>
    <w:rsid w:val="00593B8F"/>
    <w:rsid w:val="0060445C"/>
    <w:rsid w:val="00883804"/>
    <w:rsid w:val="008C3491"/>
    <w:rsid w:val="0090192D"/>
    <w:rsid w:val="009E414F"/>
    <w:rsid w:val="00A51D0B"/>
    <w:rsid w:val="00B20623"/>
    <w:rsid w:val="00BB3B0D"/>
    <w:rsid w:val="00C3550B"/>
    <w:rsid w:val="00C3704D"/>
    <w:rsid w:val="00C763CA"/>
    <w:rsid w:val="00D774B9"/>
    <w:rsid w:val="00E33D62"/>
    <w:rsid w:val="00F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win7</cp:lastModifiedBy>
  <cp:revision>10</cp:revision>
  <cp:lastPrinted>2018-03-14T13:48:00Z</cp:lastPrinted>
  <dcterms:created xsi:type="dcterms:W3CDTF">2018-02-02T07:36:00Z</dcterms:created>
  <dcterms:modified xsi:type="dcterms:W3CDTF">2021-11-04T14:16:00Z</dcterms:modified>
</cp:coreProperties>
</file>